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9C" w:rsidRPr="00967B9C" w:rsidRDefault="00967B9C" w:rsidP="00967B9C">
      <w:pPr>
        <w:keepNext/>
        <w:widowControl w:val="0"/>
        <w:tabs>
          <w:tab w:val="left" w:pos="2730"/>
        </w:tabs>
        <w:autoSpaceDN w:val="0"/>
        <w:adjustRightInd w:val="0"/>
        <w:spacing w:after="0" w:line="240" w:lineRule="auto"/>
        <w:ind w:right="-738"/>
        <w:jc w:val="right"/>
        <w:outlineLvl w:val="0"/>
        <w:rPr>
          <w:rFonts w:ascii="Times New Roman" w:eastAsiaTheme="minorEastAsia" w:hAnsi="Times New Roman" w:cs="Times New Roman"/>
          <w:bCs/>
          <w:sz w:val="23"/>
          <w:szCs w:val="23"/>
          <w:lang w:eastAsia="pl-PL"/>
        </w:rPr>
      </w:pPr>
      <w:r w:rsidRPr="00967B9C">
        <w:rPr>
          <w:rFonts w:ascii="Times New Roman" w:eastAsiaTheme="minorEastAsia" w:hAnsi="Times New Roman" w:cs="Times New Roman"/>
          <w:bCs/>
          <w:sz w:val="23"/>
          <w:szCs w:val="23"/>
          <w:lang w:eastAsia="pl-PL"/>
        </w:rPr>
        <w:t>Sucha Beskidzka, dnia 10 lutego 2023 r.</w:t>
      </w:r>
    </w:p>
    <w:p w:rsidR="00967B9C" w:rsidRPr="00967B9C" w:rsidRDefault="00967B9C" w:rsidP="00967B9C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3"/>
          <w:szCs w:val="23"/>
          <w:lang w:eastAsia="pl-PL"/>
        </w:rPr>
      </w:pPr>
    </w:p>
    <w:p w:rsidR="00967B9C" w:rsidRPr="00967B9C" w:rsidRDefault="00967B9C" w:rsidP="00967B9C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3"/>
          <w:szCs w:val="23"/>
          <w:lang w:eastAsia="pl-PL"/>
        </w:rPr>
      </w:pPr>
    </w:p>
    <w:p w:rsidR="00967B9C" w:rsidRPr="00967B9C" w:rsidRDefault="00967B9C" w:rsidP="00967B9C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3"/>
          <w:szCs w:val="23"/>
          <w:lang w:eastAsia="pl-PL"/>
        </w:rPr>
      </w:pPr>
      <w:r w:rsidRPr="00967B9C">
        <w:rPr>
          <w:rFonts w:ascii="Times New Roman" w:eastAsiaTheme="minorEastAsia" w:hAnsi="Times New Roman" w:cs="Times New Roman"/>
          <w:b/>
          <w:bCs/>
          <w:sz w:val="23"/>
          <w:szCs w:val="23"/>
          <w:lang w:eastAsia="pl-PL"/>
        </w:rPr>
        <w:t>W Y K A Z</w:t>
      </w:r>
    </w:p>
    <w:p w:rsidR="00967B9C" w:rsidRPr="00967B9C" w:rsidRDefault="00967B9C" w:rsidP="00967B9C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67B9C" w:rsidRPr="00967B9C" w:rsidRDefault="00967B9C" w:rsidP="00967B9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67B9C">
        <w:rPr>
          <w:rFonts w:ascii="Times New Roman" w:hAnsi="Times New Roman" w:cs="Times New Roman"/>
          <w:b/>
          <w:sz w:val="23"/>
          <w:szCs w:val="23"/>
        </w:rPr>
        <w:t>nieruchomości gminnej położonej w Suchej Beskidzkiej przeznaczonej do najmu</w:t>
      </w:r>
    </w:p>
    <w:p w:rsidR="00967B9C" w:rsidRPr="00967B9C" w:rsidRDefault="00967B9C" w:rsidP="00967B9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67B9C">
        <w:rPr>
          <w:rFonts w:ascii="Times New Roman" w:hAnsi="Times New Roman" w:cs="Times New Roman"/>
          <w:b/>
          <w:sz w:val="23"/>
          <w:szCs w:val="23"/>
        </w:rPr>
        <w:t>stanowiący załącznik nr 1 do Zarządzenia Nr 1501/23 Burmistrza Miasta Sucha Beskidzka z dnia 10 lutego 2023 r.</w:t>
      </w:r>
    </w:p>
    <w:p w:rsidR="00967B9C" w:rsidRPr="00967B9C" w:rsidRDefault="00967B9C" w:rsidP="00967B9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16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2551"/>
        <w:gridCol w:w="2126"/>
        <w:gridCol w:w="1985"/>
        <w:gridCol w:w="1417"/>
        <w:gridCol w:w="2410"/>
        <w:gridCol w:w="1559"/>
      </w:tblGrid>
      <w:tr w:rsidR="00967B9C" w:rsidRPr="00967B9C" w:rsidTr="009526F5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sz w:val="23"/>
                <w:szCs w:val="23"/>
              </w:rPr>
              <w:t>Nr działki,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sz w:val="23"/>
                <w:szCs w:val="23"/>
              </w:rPr>
              <w:t>Nr Księgi Wieczystej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Powierzchnia nieruchomości 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 m</w:t>
            </w:r>
            <w:r w:rsidRPr="00967B9C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2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Opis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sz w:val="23"/>
                <w:szCs w:val="23"/>
              </w:rPr>
              <w:t>nieruchomości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Przeznaczenie nieruchomości 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sz w:val="23"/>
                <w:szCs w:val="23"/>
              </w:rPr>
              <w:t>i sposób jej zagospodarowania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sz w:val="23"/>
                <w:szCs w:val="23"/>
              </w:rPr>
              <w:t>Wysokość opłat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sz w:val="23"/>
                <w:szCs w:val="23"/>
              </w:rPr>
              <w:t>z tytułu najmu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sz w:val="23"/>
                <w:szCs w:val="23"/>
              </w:rPr>
              <w:t>Terminy wnoszenia opłat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Zasady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sz w:val="23"/>
                <w:szCs w:val="23"/>
              </w:rPr>
              <w:t>aktualizacji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sz w:val="23"/>
                <w:szCs w:val="23"/>
              </w:rPr>
              <w:t>opłat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Forma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oddania 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 najem</w:t>
            </w:r>
          </w:p>
        </w:tc>
      </w:tr>
      <w:tr w:rsidR="00967B9C" w:rsidRPr="00967B9C" w:rsidTr="009526F5">
        <w:trPr>
          <w:trHeight w:val="1545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>Działka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>Nr 9788/3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>(KW Nr KR1B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>/00030496/3)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>Lokal łącznie: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 xml:space="preserve"> 38,50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  <w:p w:rsidR="00967B9C" w:rsidRPr="00967B9C" w:rsidRDefault="00967B9C" w:rsidP="00967B9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  <w:r w:rsidRPr="00967B9C"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  <w:t xml:space="preserve">Lokal przeznaczony              na cele usługowe, </w:t>
            </w:r>
            <w:r w:rsidRPr="00967B9C"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  <w:br/>
              <w:t xml:space="preserve">w budynku </w:t>
            </w:r>
          </w:p>
          <w:p w:rsidR="00967B9C" w:rsidRPr="00967B9C" w:rsidRDefault="00967B9C" w:rsidP="00967B9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  <w:r w:rsidRPr="00967B9C"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  <w:t xml:space="preserve">przy ul. Mickiewicza 23 </w:t>
            </w:r>
          </w:p>
          <w:p w:rsidR="00967B9C" w:rsidRPr="00967B9C" w:rsidRDefault="00967B9C" w:rsidP="00967B9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  <w:r w:rsidRPr="00967B9C"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  <w:t>w Suchej Beskidzkiej</w:t>
            </w:r>
          </w:p>
          <w:p w:rsidR="00967B9C" w:rsidRPr="00967B9C" w:rsidRDefault="00967B9C" w:rsidP="00967B9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  <w:p w:rsidR="00967B9C" w:rsidRPr="00967B9C" w:rsidRDefault="00967B9C" w:rsidP="00967B9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9UP</w:t>
            </w:r>
            <w:r w:rsidRPr="00967B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tereny usług publicznych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>Miesięcznie: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od 1.160,00 zł 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b/>
                <w:sz w:val="23"/>
                <w:szCs w:val="23"/>
              </w:rPr>
              <w:t>+ 23%</w:t>
            </w: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 xml:space="preserve"> podatek VAT.</w:t>
            </w:r>
          </w:p>
          <w:p w:rsidR="00967B9C" w:rsidRPr="00967B9C" w:rsidRDefault="00967B9C" w:rsidP="0096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>Miesięcznie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>do 20 dnia każdego miesiąca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>z „góry”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 xml:space="preserve">Czynsz najmu aktualizowany             na podstawie Zarządzenia Burmistrza Miasta Sucha Beskidzka proporcjonalnie 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 xml:space="preserve">do stawek 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 xml:space="preserve">za najem lokali 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>na cele usługowe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>Przetarg pisemny nieograniczony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 xml:space="preserve"> Okres najmu</w:t>
            </w:r>
          </w:p>
          <w:p w:rsidR="00967B9C" w:rsidRPr="00967B9C" w:rsidRDefault="00967B9C" w:rsidP="0096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B9C">
              <w:rPr>
                <w:rFonts w:ascii="Times New Roman" w:hAnsi="Times New Roman" w:cs="Times New Roman"/>
                <w:sz w:val="23"/>
                <w:szCs w:val="23"/>
              </w:rPr>
              <w:t xml:space="preserve"> do 3 lat.</w:t>
            </w:r>
          </w:p>
        </w:tc>
      </w:tr>
    </w:tbl>
    <w:p w:rsidR="00967B9C" w:rsidRPr="00967B9C" w:rsidRDefault="00967B9C" w:rsidP="00967B9C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67B9C" w:rsidRPr="00967B9C" w:rsidRDefault="00967B9C" w:rsidP="00967B9C">
      <w:pPr>
        <w:widowControl w:val="0"/>
        <w:autoSpaceDN w:val="0"/>
        <w:adjustRightInd w:val="0"/>
        <w:spacing w:after="0" w:line="240" w:lineRule="auto"/>
        <w:ind w:left="-426" w:right="-738"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967B9C">
        <w:rPr>
          <w:rFonts w:ascii="Times New Roman" w:eastAsiaTheme="minorEastAsia" w:hAnsi="Times New Roman" w:cs="Times New Roman"/>
          <w:sz w:val="23"/>
          <w:szCs w:val="23"/>
          <w:lang w:eastAsia="pl-PL"/>
        </w:rPr>
        <w:t>Termin wywieszenia wykazu na podstawie art. 35 ust. 1 ustawy z dnia 21 sierpnia 1997 r. o gospodarce nieruchomościami (tekst jednolity Dz. U. z 2022 r. poz. 559 z późniejszymi zmianami) upływa w dniu 06 marca 2023 r.</w:t>
      </w:r>
    </w:p>
    <w:p w:rsidR="00B74C6D" w:rsidRDefault="00B74C6D" w:rsidP="00967B9C">
      <w:pPr>
        <w:ind w:left="-567" w:right="-738"/>
      </w:pPr>
    </w:p>
    <w:sectPr w:rsidR="00B74C6D" w:rsidSect="00967B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16"/>
    <w:rsid w:val="00967B9C"/>
    <w:rsid w:val="00B74C6D"/>
    <w:rsid w:val="00D2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7FA0-85E9-4A4D-93B6-0756B05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bbasiura</dc:creator>
  <cp:keywords/>
  <dc:description/>
  <cp:lastModifiedBy>bbasiura</cp:lastModifiedBy>
  <cp:revision>2</cp:revision>
  <dcterms:created xsi:type="dcterms:W3CDTF">2023-02-17T11:40:00Z</dcterms:created>
  <dcterms:modified xsi:type="dcterms:W3CDTF">2023-02-17T11:41:00Z</dcterms:modified>
</cp:coreProperties>
</file>